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53D" w:rsidRDefault="00F2553D"/>
    <w:p w:rsidR="008B461B" w:rsidRDefault="008B461B"/>
    <w:p w:rsidR="008B461B" w:rsidRPr="008B461B" w:rsidRDefault="008B461B" w:rsidP="008B461B">
      <w:pPr>
        <w:shd w:val="clear" w:color="auto" w:fill="984806" w:themeFill="accent6" w:themeFillShade="80"/>
        <w:jc w:val="center"/>
        <w:rPr>
          <w:rFonts w:ascii="Algerian" w:hAnsi="Algerian"/>
          <w:color w:val="FFC000"/>
          <w:sz w:val="44"/>
          <w:szCs w:val="44"/>
        </w:rPr>
      </w:pPr>
      <w:hyperlink r:id="rId5" w:history="1">
        <w:r w:rsidRPr="008B461B">
          <w:rPr>
            <w:rStyle w:val="Hyperlink"/>
            <w:rFonts w:ascii="Algerian" w:hAnsi="Algerian"/>
            <w:sz w:val="44"/>
            <w:szCs w:val="44"/>
          </w:rPr>
          <w:t>Click Here to Contact RBI</w:t>
        </w:r>
      </w:hyperlink>
    </w:p>
    <w:p w:rsidR="008B461B" w:rsidRDefault="008B461B" w:rsidP="008B461B">
      <w:pPr>
        <w:jc w:val="center"/>
      </w:pPr>
    </w:p>
    <w:p w:rsidR="008B461B" w:rsidRDefault="008B461B" w:rsidP="008B461B">
      <w:pPr>
        <w:jc w:val="center"/>
      </w:pPr>
      <w:bookmarkStart w:id="0" w:name="_GoBack"/>
      <w:bookmarkEnd w:id="0"/>
    </w:p>
    <w:sectPr w:rsidR="008B46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61B"/>
    <w:rsid w:val="008B461B"/>
    <w:rsid w:val="00F2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B46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B4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bi.org.in/commonman/English/Scripts/ContactUs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Suresh Prasad</dc:creator>
  <cp:lastModifiedBy>Suresh Prasad</cp:lastModifiedBy>
  <cp:revision>1</cp:revision>
  <dcterms:created xsi:type="dcterms:W3CDTF">2011-03-31T07:16:00Z</dcterms:created>
  <dcterms:modified xsi:type="dcterms:W3CDTF">2011-03-31T07:17:00Z</dcterms:modified>
</cp:coreProperties>
</file>